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BA35D" w14:textId="77777777" w:rsidR="00F11120" w:rsidRPr="00F11120" w:rsidRDefault="00F11120" w:rsidP="00F11120">
      <w:pPr>
        <w:rPr>
          <w:rFonts w:ascii="Helvetica" w:eastAsia="Times New Roman" w:hAnsi="Helvetica" w:cs="Times New Roman"/>
          <w:color w:val="000000"/>
          <w:sz w:val="18"/>
          <w:szCs w:val="18"/>
        </w:rPr>
      </w:pPr>
      <w:proofErr w:type="spellStart"/>
      <w:r w:rsidRPr="00F11120">
        <w:rPr>
          <w:rFonts w:ascii="Helvetica" w:eastAsia="Times New Roman" w:hAnsi="Helvetica" w:cs="Times New Roman"/>
          <w:color w:val="000000"/>
          <w:sz w:val="18"/>
          <w:szCs w:val="18"/>
        </w:rPr>
        <w:t>Its</w:t>
      </w:r>
      <w:proofErr w:type="spellEnd"/>
      <w:r w:rsidRPr="00F11120">
        <w:rPr>
          <w:rFonts w:ascii="Helvetica" w:eastAsia="Times New Roman" w:hAnsi="Helvetica" w:cs="Times New Roman"/>
          <w:color w:val="000000"/>
          <w:sz w:val="18"/>
          <w:szCs w:val="18"/>
        </w:rPr>
        <w:t xml:space="preserve"> a 1966 Fiat Giardiniera a.k.a. gardeners van.</w:t>
      </w:r>
    </w:p>
    <w:p w14:paraId="40A70BF0" w14:textId="77777777" w:rsidR="00F11120" w:rsidRPr="00F11120" w:rsidRDefault="00F11120" w:rsidP="00F11120">
      <w:pPr>
        <w:rPr>
          <w:rFonts w:ascii="Helvetica" w:eastAsia="Times New Roman" w:hAnsi="Helvetica" w:cs="Times New Roman"/>
          <w:color w:val="000000"/>
          <w:sz w:val="18"/>
          <w:szCs w:val="18"/>
        </w:rPr>
      </w:pPr>
    </w:p>
    <w:p w14:paraId="6381D844"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Suspension completely rebuild with an </w:t>
      </w:r>
      <w:proofErr w:type="spellStart"/>
      <w:r w:rsidRPr="00F11120">
        <w:rPr>
          <w:rFonts w:ascii="Helvetica" w:eastAsia="Times New Roman" w:hAnsi="Helvetica" w:cs="Times New Roman"/>
          <w:color w:val="000000"/>
          <w:sz w:val="18"/>
          <w:szCs w:val="18"/>
        </w:rPr>
        <w:t>Abarth</w:t>
      </w:r>
      <w:proofErr w:type="spellEnd"/>
      <w:r w:rsidRPr="00F11120">
        <w:rPr>
          <w:rFonts w:ascii="Helvetica" w:eastAsia="Times New Roman" w:hAnsi="Helvetica" w:cs="Times New Roman"/>
          <w:color w:val="000000"/>
          <w:sz w:val="18"/>
          <w:szCs w:val="18"/>
        </w:rPr>
        <w:t xml:space="preserve"> reverse eye lowering spring in front, all new bushings and steering linkages, rebuilt steering box.  </w:t>
      </w:r>
      <w:proofErr w:type="spellStart"/>
      <w:r w:rsidRPr="00F11120">
        <w:rPr>
          <w:rFonts w:ascii="Helvetica" w:eastAsia="Times New Roman" w:hAnsi="Helvetica" w:cs="Times New Roman"/>
          <w:color w:val="000000"/>
          <w:sz w:val="18"/>
          <w:szCs w:val="18"/>
        </w:rPr>
        <w:t>Koni</w:t>
      </w:r>
      <w:proofErr w:type="spellEnd"/>
      <w:r w:rsidRPr="00F11120">
        <w:rPr>
          <w:rFonts w:ascii="Helvetica" w:eastAsia="Times New Roman" w:hAnsi="Helvetica" w:cs="Times New Roman"/>
          <w:color w:val="000000"/>
          <w:sz w:val="18"/>
          <w:szCs w:val="18"/>
        </w:rPr>
        <w:t xml:space="preserve"> Classic adjustable shocks all the way around.  Front disc brake conversion with all new </w:t>
      </w:r>
      <w:proofErr w:type="spellStart"/>
      <w:r w:rsidRPr="00F11120">
        <w:rPr>
          <w:rFonts w:ascii="Helvetica" w:eastAsia="Times New Roman" w:hAnsi="Helvetica" w:cs="Times New Roman"/>
          <w:color w:val="000000"/>
          <w:sz w:val="18"/>
          <w:szCs w:val="18"/>
        </w:rPr>
        <w:t>nicopp</w:t>
      </w:r>
      <w:proofErr w:type="spellEnd"/>
      <w:r w:rsidRPr="00F11120">
        <w:rPr>
          <w:rFonts w:ascii="Helvetica" w:eastAsia="Times New Roman" w:hAnsi="Helvetica" w:cs="Times New Roman"/>
          <w:color w:val="000000"/>
          <w:sz w:val="18"/>
          <w:szCs w:val="18"/>
        </w:rPr>
        <w:t xml:space="preserve"> brake lines.</w:t>
      </w:r>
    </w:p>
    <w:p w14:paraId="07529FFE" w14:textId="77777777" w:rsidR="00F11120" w:rsidRPr="00F11120" w:rsidRDefault="00F11120" w:rsidP="00F11120">
      <w:pPr>
        <w:rPr>
          <w:rFonts w:ascii="Helvetica" w:eastAsia="Times New Roman" w:hAnsi="Helvetica" w:cs="Times New Roman"/>
          <w:color w:val="000000"/>
          <w:sz w:val="18"/>
          <w:szCs w:val="18"/>
        </w:rPr>
      </w:pPr>
    </w:p>
    <w:p w14:paraId="07D08D59"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Audio is Out of Sight Audio Mark 3 with a Focal 2 channel amp and 1 pair Alpine Type S 5.25 speakers.</w:t>
      </w:r>
    </w:p>
    <w:p w14:paraId="66CB3A0A" w14:textId="77777777" w:rsidR="00F11120" w:rsidRPr="00F11120" w:rsidRDefault="00F11120" w:rsidP="00F11120">
      <w:pPr>
        <w:rPr>
          <w:rFonts w:ascii="Helvetica" w:eastAsia="Times New Roman" w:hAnsi="Helvetica" w:cs="Times New Roman"/>
          <w:color w:val="000000"/>
          <w:sz w:val="18"/>
          <w:szCs w:val="18"/>
        </w:rPr>
      </w:pPr>
    </w:p>
    <w:p w14:paraId="1D7E8001"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All bulbs were replaced with LED except for the headlights.  Due to their smaller than normal size (5.25 as opposed to the normal 5.75) stock </w:t>
      </w:r>
      <w:proofErr w:type="gramStart"/>
      <w:r w:rsidRPr="00F11120">
        <w:rPr>
          <w:rFonts w:ascii="Helvetica" w:eastAsia="Times New Roman" w:hAnsi="Helvetica" w:cs="Times New Roman"/>
          <w:color w:val="000000"/>
          <w:sz w:val="18"/>
          <w:szCs w:val="18"/>
        </w:rPr>
        <w:t>35 watt</w:t>
      </w:r>
      <w:proofErr w:type="gramEnd"/>
      <w:r w:rsidRPr="00F11120">
        <w:rPr>
          <w:rFonts w:ascii="Helvetica" w:eastAsia="Times New Roman" w:hAnsi="Helvetica" w:cs="Times New Roman"/>
          <w:color w:val="000000"/>
          <w:sz w:val="18"/>
          <w:szCs w:val="18"/>
        </w:rPr>
        <w:t xml:space="preserve"> halogen bulbs were used as suitable LED replacements could not be found.  </w:t>
      </w:r>
    </w:p>
    <w:p w14:paraId="19016F32" w14:textId="77777777" w:rsidR="00F11120" w:rsidRPr="00F11120" w:rsidRDefault="00F11120" w:rsidP="00F11120">
      <w:pPr>
        <w:rPr>
          <w:rFonts w:ascii="Helvetica" w:eastAsia="Times New Roman" w:hAnsi="Helvetica" w:cs="Times New Roman"/>
          <w:color w:val="000000"/>
          <w:sz w:val="18"/>
          <w:szCs w:val="18"/>
        </w:rPr>
      </w:pPr>
    </w:p>
    <w:p w14:paraId="671399EB"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Added </w:t>
      </w:r>
      <w:proofErr w:type="gramStart"/>
      <w:r w:rsidRPr="00F11120">
        <w:rPr>
          <w:rFonts w:ascii="Helvetica" w:eastAsia="Times New Roman" w:hAnsi="Helvetica" w:cs="Times New Roman"/>
          <w:color w:val="000000"/>
          <w:sz w:val="18"/>
          <w:szCs w:val="18"/>
        </w:rPr>
        <w:t>3 point</w:t>
      </w:r>
      <w:proofErr w:type="gramEnd"/>
      <w:r w:rsidRPr="00F11120">
        <w:rPr>
          <w:rFonts w:ascii="Helvetica" w:eastAsia="Times New Roman" w:hAnsi="Helvetica" w:cs="Times New Roman"/>
          <w:color w:val="000000"/>
          <w:sz w:val="18"/>
          <w:szCs w:val="18"/>
        </w:rPr>
        <w:t xml:space="preserve"> belts in the factory location.</w:t>
      </w:r>
    </w:p>
    <w:p w14:paraId="7604B485" w14:textId="77777777" w:rsidR="003E084B" w:rsidRDefault="003E084B"/>
    <w:p w14:paraId="2D8E3E97" w14:textId="77777777" w:rsidR="00F11120" w:rsidRPr="00F11120" w:rsidRDefault="00F11120" w:rsidP="00F11120">
      <w:pPr>
        <w:rPr>
          <w:rFonts w:ascii="Times New Roman" w:eastAsia="Times New Roman" w:hAnsi="Times New Roman" w:cs="Times New Roman"/>
        </w:rPr>
      </w:pPr>
      <w:r w:rsidRPr="00F11120">
        <w:rPr>
          <w:rFonts w:ascii="Helvetica" w:eastAsia="Times New Roman" w:hAnsi="Helvetica" w:cs="Times New Roman"/>
          <w:color w:val="000000"/>
          <w:sz w:val="18"/>
          <w:szCs w:val="18"/>
        </w:rPr>
        <w:t>6 Tesla Battery modules for a total of 30kW  </w:t>
      </w:r>
    </w:p>
    <w:p w14:paraId="4503EC77"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144 Volt system</w:t>
      </w:r>
    </w:p>
    <w:p w14:paraId="42936141"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3.3kW charger</w:t>
      </w:r>
    </w:p>
    <w:p w14:paraId="2B06D427"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8 Hours charge time from 0%</w:t>
      </w:r>
    </w:p>
    <w:p w14:paraId="4005B855" w14:textId="77777777" w:rsidR="00F11120" w:rsidRPr="00F11120" w:rsidRDefault="00F11120" w:rsidP="00F11120">
      <w:pPr>
        <w:rPr>
          <w:rFonts w:ascii="Helvetica" w:eastAsia="Times New Roman" w:hAnsi="Helvetica" w:cs="Times New Roman"/>
          <w:color w:val="000000"/>
          <w:sz w:val="18"/>
          <w:szCs w:val="18"/>
        </w:rPr>
      </w:pPr>
      <w:proofErr w:type="spellStart"/>
      <w:r w:rsidRPr="00F11120">
        <w:rPr>
          <w:rFonts w:ascii="Helvetica" w:eastAsia="Times New Roman" w:hAnsi="Helvetica" w:cs="Times New Roman"/>
          <w:color w:val="000000"/>
          <w:sz w:val="18"/>
          <w:szCs w:val="18"/>
        </w:rPr>
        <w:t>Approx</w:t>
      </w:r>
      <w:proofErr w:type="spellEnd"/>
      <w:r w:rsidRPr="00F11120">
        <w:rPr>
          <w:rFonts w:ascii="Helvetica" w:eastAsia="Times New Roman" w:hAnsi="Helvetica" w:cs="Times New Roman"/>
          <w:color w:val="000000"/>
          <w:sz w:val="18"/>
          <w:szCs w:val="18"/>
        </w:rPr>
        <w:t xml:space="preserve"> </w:t>
      </w:r>
      <w:proofErr w:type="gramStart"/>
      <w:r w:rsidRPr="00F11120">
        <w:rPr>
          <w:rFonts w:ascii="Helvetica" w:eastAsia="Times New Roman" w:hAnsi="Helvetica" w:cs="Times New Roman"/>
          <w:color w:val="000000"/>
          <w:sz w:val="18"/>
          <w:szCs w:val="18"/>
        </w:rPr>
        <w:t>120 mile</w:t>
      </w:r>
      <w:proofErr w:type="gramEnd"/>
      <w:r w:rsidRPr="00F11120">
        <w:rPr>
          <w:rFonts w:ascii="Helvetica" w:eastAsia="Times New Roman" w:hAnsi="Helvetica" w:cs="Times New Roman"/>
          <w:color w:val="000000"/>
          <w:sz w:val="18"/>
          <w:szCs w:val="18"/>
        </w:rPr>
        <w:t xml:space="preserve"> range - verified</w:t>
      </w:r>
    </w:p>
    <w:p w14:paraId="367D5864" w14:textId="77777777" w:rsidR="00F11120" w:rsidRPr="00F11120" w:rsidRDefault="00F11120" w:rsidP="00F11120">
      <w:pPr>
        <w:rPr>
          <w:rFonts w:ascii="Helvetica" w:eastAsia="Times New Roman" w:hAnsi="Helvetica" w:cs="Times New Roman"/>
          <w:color w:val="000000"/>
          <w:sz w:val="18"/>
          <w:szCs w:val="18"/>
        </w:rPr>
      </w:pPr>
    </w:p>
    <w:p w14:paraId="01B4C10F"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We completely rewired the chassis here for proper operation of lights, horns, wipers, </w:t>
      </w:r>
      <w:proofErr w:type="spellStart"/>
      <w:r w:rsidRPr="00F11120">
        <w:rPr>
          <w:rFonts w:ascii="Helvetica" w:eastAsia="Times New Roman" w:hAnsi="Helvetica" w:cs="Times New Roman"/>
          <w:color w:val="000000"/>
          <w:sz w:val="18"/>
          <w:szCs w:val="18"/>
        </w:rPr>
        <w:t>etc</w:t>
      </w:r>
      <w:proofErr w:type="spellEnd"/>
      <w:r w:rsidRPr="00F11120">
        <w:rPr>
          <w:rFonts w:ascii="Helvetica" w:eastAsia="Times New Roman" w:hAnsi="Helvetica" w:cs="Times New Roman"/>
          <w:color w:val="000000"/>
          <w:sz w:val="18"/>
          <w:szCs w:val="18"/>
        </w:rPr>
        <w:t xml:space="preserve"> etc.  Stealth EV did all of the EV wiring and controls.</w:t>
      </w:r>
    </w:p>
    <w:p w14:paraId="0E5F0FEE" w14:textId="77777777" w:rsidR="00F11120" w:rsidRPr="00F11120" w:rsidRDefault="00F11120" w:rsidP="00F11120">
      <w:pPr>
        <w:rPr>
          <w:rFonts w:ascii="Helvetica" w:eastAsia="Times New Roman" w:hAnsi="Helvetica" w:cs="Times New Roman"/>
          <w:color w:val="000000"/>
          <w:sz w:val="18"/>
          <w:szCs w:val="18"/>
        </w:rPr>
      </w:pPr>
    </w:p>
    <w:p w14:paraId="6FF2C8C5"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Direct drive, no clutch with the original transaxle locked in 3rd gear.</w:t>
      </w:r>
    </w:p>
    <w:p w14:paraId="500D1DF5"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80hp 100ft </w:t>
      </w:r>
      <w:proofErr w:type="spellStart"/>
      <w:r w:rsidRPr="00F11120">
        <w:rPr>
          <w:rFonts w:ascii="Helvetica" w:eastAsia="Times New Roman" w:hAnsi="Helvetica" w:cs="Times New Roman"/>
          <w:color w:val="000000"/>
          <w:sz w:val="18"/>
          <w:szCs w:val="18"/>
        </w:rPr>
        <w:t>lbs</w:t>
      </w:r>
      <w:proofErr w:type="spellEnd"/>
      <w:r w:rsidRPr="00F11120">
        <w:rPr>
          <w:rFonts w:ascii="Helvetica" w:eastAsia="Times New Roman" w:hAnsi="Helvetica" w:cs="Times New Roman"/>
          <w:color w:val="000000"/>
          <w:sz w:val="18"/>
          <w:szCs w:val="18"/>
        </w:rPr>
        <w:t xml:space="preserve"> torque managed to prevent damage to original transaxle</w:t>
      </w:r>
    </w:p>
    <w:p w14:paraId="22432B87" w14:textId="77777777" w:rsidR="00F11120" w:rsidRPr="00F11120" w:rsidRDefault="00F11120" w:rsidP="00F11120">
      <w:pPr>
        <w:rPr>
          <w:rFonts w:ascii="Helvetica" w:eastAsia="Times New Roman" w:hAnsi="Helvetica" w:cs="Times New Roman"/>
          <w:color w:val="000000"/>
          <w:sz w:val="18"/>
          <w:szCs w:val="18"/>
        </w:rPr>
      </w:pPr>
    </w:p>
    <w:p w14:paraId="05E9A6A0" w14:textId="77777777" w:rsidR="00F11120" w:rsidRPr="00F11120" w:rsidRDefault="00F11120" w:rsidP="00F11120">
      <w:pPr>
        <w:rPr>
          <w:rFonts w:ascii="Helvetica" w:eastAsia="Times New Roman" w:hAnsi="Helvetica" w:cs="Times New Roman"/>
          <w:color w:val="000000"/>
          <w:sz w:val="18"/>
          <w:szCs w:val="18"/>
        </w:rPr>
      </w:pPr>
    </w:p>
    <w:p w14:paraId="650F6CAB"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The system is completely thermally managed.  If the batteries are too hot, too cold </w:t>
      </w:r>
      <w:proofErr w:type="spellStart"/>
      <w:r w:rsidRPr="00F11120">
        <w:rPr>
          <w:rFonts w:ascii="Helvetica" w:eastAsia="Times New Roman" w:hAnsi="Helvetica" w:cs="Times New Roman"/>
          <w:color w:val="000000"/>
          <w:sz w:val="18"/>
          <w:szCs w:val="18"/>
        </w:rPr>
        <w:t>etc</w:t>
      </w:r>
      <w:proofErr w:type="spellEnd"/>
      <w:r w:rsidRPr="00F11120">
        <w:rPr>
          <w:rFonts w:ascii="Helvetica" w:eastAsia="Times New Roman" w:hAnsi="Helvetica" w:cs="Times New Roman"/>
          <w:color w:val="000000"/>
          <w:sz w:val="18"/>
          <w:szCs w:val="18"/>
        </w:rPr>
        <w:t xml:space="preserve"> the battery management system will de-rate the power output to protect the batteries.  What this means is you can give the keys to any one and say just go drive it till its empty.  You don't have to worry about driving it too hard, or too fast.  You don't have to worry about how low you run the charge on the batteries.  There are no stipulations on how you can use the car.  Get in and go, and when its empty charge it back up and go again.  The batteries are completely protected against issues caused by running them low or temperature.  </w:t>
      </w:r>
    </w:p>
    <w:p w14:paraId="1BC8DB21" w14:textId="77777777" w:rsidR="00F11120" w:rsidRPr="00F11120" w:rsidRDefault="00F11120" w:rsidP="00F11120">
      <w:pPr>
        <w:rPr>
          <w:rFonts w:ascii="Helvetica" w:eastAsia="Times New Roman" w:hAnsi="Helvetica" w:cs="Times New Roman"/>
          <w:color w:val="000000"/>
          <w:sz w:val="18"/>
          <w:szCs w:val="18"/>
        </w:rPr>
      </w:pPr>
    </w:p>
    <w:p w14:paraId="038B2FE6"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When you do hit a point of de-rating the batteries, say they get too hot, or they are too cold, or the state of charge gets towards zero, it will be pretty obvious and a smooth transition in dialing back the power, and it will still go a few miles in that state to get you safely off the road or where you need to go.  And when you are back at a charger even if </w:t>
      </w:r>
      <w:proofErr w:type="spellStart"/>
      <w:proofErr w:type="gramStart"/>
      <w:r w:rsidRPr="00F11120">
        <w:rPr>
          <w:rFonts w:ascii="Helvetica" w:eastAsia="Times New Roman" w:hAnsi="Helvetica" w:cs="Times New Roman"/>
          <w:color w:val="000000"/>
          <w:sz w:val="18"/>
          <w:szCs w:val="18"/>
        </w:rPr>
        <w:t>its</w:t>
      </w:r>
      <w:proofErr w:type="spellEnd"/>
      <w:proofErr w:type="gramEnd"/>
      <w:r w:rsidRPr="00F11120">
        <w:rPr>
          <w:rFonts w:ascii="Helvetica" w:eastAsia="Times New Roman" w:hAnsi="Helvetica" w:cs="Times New Roman"/>
          <w:color w:val="000000"/>
          <w:sz w:val="18"/>
          <w:szCs w:val="18"/>
        </w:rPr>
        <w:t xml:space="preserve"> gotten to the point of the car not moving anymore, just plug it in and your good.</w:t>
      </w:r>
    </w:p>
    <w:p w14:paraId="0DB932CB" w14:textId="77777777" w:rsidR="00F11120" w:rsidRPr="00F11120" w:rsidRDefault="00F11120" w:rsidP="00F11120">
      <w:pPr>
        <w:rPr>
          <w:rFonts w:ascii="Helvetica" w:eastAsia="Times New Roman" w:hAnsi="Helvetica" w:cs="Times New Roman"/>
          <w:color w:val="000000"/>
          <w:sz w:val="18"/>
          <w:szCs w:val="18"/>
        </w:rPr>
      </w:pPr>
    </w:p>
    <w:p w14:paraId="14DE5DFB" w14:textId="77777777" w:rsidR="00F11120" w:rsidRPr="00F11120" w:rsidRDefault="00F11120" w:rsidP="00F11120">
      <w:pPr>
        <w:rPr>
          <w:rFonts w:ascii="Helvetica" w:eastAsia="Times New Roman" w:hAnsi="Helvetica" w:cs="Times New Roman"/>
          <w:color w:val="000000"/>
          <w:sz w:val="18"/>
          <w:szCs w:val="18"/>
        </w:rPr>
      </w:pPr>
      <w:r w:rsidRPr="00F11120">
        <w:rPr>
          <w:rFonts w:ascii="Helvetica" w:eastAsia="Times New Roman" w:hAnsi="Helvetica" w:cs="Times New Roman"/>
          <w:color w:val="000000"/>
          <w:sz w:val="18"/>
          <w:szCs w:val="18"/>
        </w:rPr>
        <w:t xml:space="preserve">With the battery management system </w:t>
      </w:r>
      <w:proofErr w:type="gramStart"/>
      <w:r w:rsidRPr="00F11120">
        <w:rPr>
          <w:rFonts w:ascii="Helvetica" w:eastAsia="Times New Roman" w:hAnsi="Helvetica" w:cs="Times New Roman"/>
          <w:color w:val="000000"/>
          <w:sz w:val="18"/>
          <w:szCs w:val="18"/>
        </w:rPr>
        <w:t>setup</w:t>
      </w:r>
      <w:proofErr w:type="gramEnd"/>
      <w:r w:rsidRPr="00F11120">
        <w:rPr>
          <w:rFonts w:ascii="Helvetica" w:eastAsia="Times New Roman" w:hAnsi="Helvetica" w:cs="Times New Roman"/>
          <w:color w:val="000000"/>
          <w:sz w:val="18"/>
          <w:szCs w:val="18"/>
        </w:rPr>
        <w:t xml:space="preserve"> the way is </w:t>
      </w:r>
      <w:proofErr w:type="spellStart"/>
      <w:r w:rsidRPr="00F11120">
        <w:rPr>
          <w:rFonts w:ascii="Helvetica" w:eastAsia="Times New Roman" w:hAnsi="Helvetica" w:cs="Times New Roman"/>
          <w:color w:val="000000"/>
          <w:sz w:val="18"/>
          <w:szCs w:val="18"/>
        </w:rPr>
        <w:t>is</w:t>
      </w:r>
      <w:proofErr w:type="spellEnd"/>
      <w:r w:rsidRPr="00F11120">
        <w:rPr>
          <w:rFonts w:ascii="Helvetica" w:eastAsia="Times New Roman" w:hAnsi="Helvetica" w:cs="Times New Roman"/>
          <w:color w:val="000000"/>
          <w:sz w:val="18"/>
          <w:szCs w:val="18"/>
        </w:rPr>
        <w:t xml:space="preserve"> which is unique to Stealth EV and Matt you have OEM level of drivability.  </w:t>
      </w:r>
      <w:proofErr w:type="spellStart"/>
      <w:r w:rsidRPr="00F11120">
        <w:rPr>
          <w:rFonts w:ascii="Helvetica" w:eastAsia="Times New Roman" w:hAnsi="Helvetica" w:cs="Times New Roman"/>
          <w:color w:val="000000"/>
          <w:sz w:val="18"/>
          <w:szCs w:val="18"/>
        </w:rPr>
        <w:t>Its</w:t>
      </w:r>
      <w:proofErr w:type="spellEnd"/>
      <w:r w:rsidRPr="00F11120">
        <w:rPr>
          <w:rFonts w:ascii="Helvetica" w:eastAsia="Times New Roman" w:hAnsi="Helvetica" w:cs="Times New Roman"/>
          <w:color w:val="000000"/>
          <w:sz w:val="18"/>
          <w:szCs w:val="18"/>
        </w:rPr>
        <w:t xml:space="preserve"> as user friendly as a brand new </w:t>
      </w:r>
      <w:proofErr w:type="spellStart"/>
      <w:r w:rsidRPr="00F11120">
        <w:rPr>
          <w:rFonts w:ascii="Helvetica" w:eastAsia="Times New Roman" w:hAnsi="Helvetica" w:cs="Times New Roman"/>
          <w:color w:val="000000"/>
          <w:sz w:val="18"/>
          <w:szCs w:val="18"/>
        </w:rPr>
        <w:t>nissan</w:t>
      </w:r>
      <w:proofErr w:type="spellEnd"/>
      <w:r w:rsidRPr="00F11120">
        <w:rPr>
          <w:rFonts w:ascii="Helvetica" w:eastAsia="Times New Roman" w:hAnsi="Helvetica" w:cs="Times New Roman"/>
          <w:color w:val="000000"/>
          <w:sz w:val="18"/>
          <w:szCs w:val="18"/>
        </w:rPr>
        <w:t xml:space="preserve"> leaf.  You don't have a check list of </w:t>
      </w:r>
      <w:proofErr w:type="gramStart"/>
      <w:r w:rsidRPr="00F11120">
        <w:rPr>
          <w:rFonts w:ascii="Helvetica" w:eastAsia="Times New Roman" w:hAnsi="Helvetica" w:cs="Times New Roman"/>
          <w:color w:val="000000"/>
          <w:sz w:val="18"/>
          <w:szCs w:val="18"/>
        </w:rPr>
        <w:t>do's</w:t>
      </w:r>
      <w:proofErr w:type="gramEnd"/>
      <w:r w:rsidRPr="00F11120">
        <w:rPr>
          <w:rFonts w:ascii="Helvetica" w:eastAsia="Times New Roman" w:hAnsi="Helvetica" w:cs="Times New Roman"/>
          <w:color w:val="000000"/>
          <w:sz w:val="18"/>
          <w:szCs w:val="18"/>
        </w:rPr>
        <w:t xml:space="preserve"> and </w:t>
      </w:r>
      <w:proofErr w:type="spellStart"/>
      <w:r w:rsidRPr="00F11120">
        <w:rPr>
          <w:rFonts w:ascii="Helvetica" w:eastAsia="Times New Roman" w:hAnsi="Helvetica" w:cs="Times New Roman"/>
          <w:color w:val="000000"/>
          <w:sz w:val="18"/>
          <w:szCs w:val="18"/>
        </w:rPr>
        <w:t>dont's</w:t>
      </w:r>
      <w:proofErr w:type="spellEnd"/>
      <w:r w:rsidRPr="00F11120">
        <w:rPr>
          <w:rFonts w:ascii="Helvetica" w:eastAsia="Times New Roman" w:hAnsi="Helvetica" w:cs="Times New Roman"/>
          <w:color w:val="000000"/>
          <w:sz w:val="18"/>
          <w:szCs w:val="18"/>
        </w:rPr>
        <w:t xml:space="preserve"> when operating the car.  Just get in and go till it stops, then plug it in and go again.</w:t>
      </w:r>
    </w:p>
    <w:p w14:paraId="31C81D8F" w14:textId="53F49AE2" w:rsidR="00F11120" w:rsidRDefault="00F11120"/>
    <w:p w14:paraId="69E6B926" w14:textId="29D8D4D4" w:rsidR="0015214D" w:rsidRDefault="0015214D">
      <w:r>
        <w:t>Built by ICON in c</w:t>
      </w:r>
      <w:bookmarkStart w:id="0" w:name="_GoBack"/>
      <w:bookmarkEnd w:id="0"/>
      <w:r>
        <w:t>ollaboration with Stealth EV</w:t>
      </w:r>
    </w:p>
    <w:sectPr w:rsidR="0015214D" w:rsidSect="00D4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20"/>
    <w:rsid w:val="0015214D"/>
    <w:rsid w:val="003E084B"/>
    <w:rsid w:val="00465E56"/>
    <w:rsid w:val="00D4645B"/>
    <w:rsid w:val="00F11120"/>
    <w:rsid w:val="00F5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6F9E0"/>
  <w15:chartTrackingRefBased/>
  <w15:docId w15:val="{61098052-DE1F-8344-B994-8203EE85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29859">
      <w:bodyDiv w:val="1"/>
      <w:marLeft w:val="0"/>
      <w:marRight w:val="0"/>
      <w:marTop w:val="0"/>
      <w:marBottom w:val="0"/>
      <w:divBdr>
        <w:top w:val="none" w:sz="0" w:space="0" w:color="auto"/>
        <w:left w:val="none" w:sz="0" w:space="0" w:color="auto"/>
        <w:bottom w:val="none" w:sz="0" w:space="0" w:color="auto"/>
        <w:right w:val="none" w:sz="0" w:space="0" w:color="auto"/>
      </w:divBdr>
      <w:divsChild>
        <w:div w:id="1478180412">
          <w:marLeft w:val="0"/>
          <w:marRight w:val="0"/>
          <w:marTop w:val="0"/>
          <w:marBottom w:val="0"/>
          <w:divBdr>
            <w:top w:val="none" w:sz="0" w:space="0" w:color="auto"/>
            <w:left w:val="none" w:sz="0" w:space="0" w:color="auto"/>
            <w:bottom w:val="none" w:sz="0" w:space="0" w:color="auto"/>
            <w:right w:val="none" w:sz="0" w:space="0" w:color="auto"/>
          </w:divBdr>
        </w:div>
        <w:div w:id="326248452">
          <w:marLeft w:val="0"/>
          <w:marRight w:val="0"/>
          <w:marTop w:val="0"/>
          <w:marBottom w:val="0"/>
          <w:divBdr>
            <w:top w:val="none" w:sz="0" w:space="0" w:color="auto"/>
            <w:left w:val="none" w:sz="0" w:space="0" w:color="auto"/>
            <w:bottom w:val="none" w:sz="0" w:space="0" w:color="auto"/>
            <w:right w:val="none" w:sz="0" w:space="0" w:color="auto"/>
          </w:divBdr>
        </w:div>
        <w:div w:id="1126705905">
          <w:marLeft w:val="0"/>
          <w:marRight w:val="0"/>
          <w:marTop w:val="0"/>
          <w:marBottom w:val="0"/>
          <w:divBdr>
            <w:top w:val="none" w:sz="0" w:space="0" w:color="auto"/>
            <w:left w:val="none" w:sz="0" w:space="0" w:color="auto"/>
            <w:bottom w:val="none" w:sz="0" w:space="0" w:color="auto"/>
            <w:right w:val="none" w:sz="0" w:space="0" w:color="auto"/>
          </w:divBdr>
        </w:div>
        <w:div w:id="1730106943">
          <w:marLeft w:val="0"/>
          <w:marRight w:val="0"/>
          <w:marTop w:val="0"/>
          <w:marBottom w:val="0"/>
          <w:divBdr>
            <w:top w:val="none" w:sz="0" w:space="0" w:color="auto"/>
            <w:left w:val="none" w:sz="0" w:space="0" w:color="auto"/>
            <w:bottom w:val="none" w:sz="0" w:space="0" w:color="auto"/>
            <w:right w:val="none" w:sz="0" w:space="0" w:color="auto"/>
          </w:divBdr>
        </w:div>
        <w:div w:id="1140614207">
          <w:marLeft w:val="0"/>
          <w:marRight w:val="0"/>
          <w:marTop w:val="0"/>
          <w:marBottom w:val="0"/>
          <w:divBdr>
            <w:top w:val="none" w:sz="0" w:space="0" w:color="auto"/>
            <w:left w:val="none" w:sz="0" w:space="0" w:color="auto"/>
            <w:bottom w:val="none" w:sz="0" w:space="0" w:color="auto"/>
            <w:right w:val="none" w:sz="0" w:space="0" w:color="auto"/>
          </w:divBdr>
        </w:div>
        <w:div w:id="1806392642">
          <w:marLeft w:val="0"/>
          <w:marRight w:val="0"/>
          <w:marTop w:val="0"/>
          <w:marBottom w:val="0"/>
          <w:divBdr>
            <w:top w:val="none" w:sz="0" w:space="0" w:color="auto"/>
            <w:left w:val="none" w:sz="0" w:space="0" w:color="auto"/>
            <w:bottom w:val="none" w:sz="0" w:space="0" w:color="auto"/>
            <w:right w:val="none" w:sz="0" w:space="0" w:color="auto"/>
          </w:divBdr>
        </w:div>
        <w:div w:id="1565918977">
          <w:marLeft w:val="0"/>
          <w:marRight w:val="0"/>
          <w:marTop w:val="0"/>
          <w:marBottom w:val="0"/>
          <w:divBdr>
            <w:top w:val="none" w:sz="0" w:space="0" w:color="auto"/>
            <w:left w:val="none" w:sz="0" w:space="0" w:color="auto"/>
            <w:bottom w:val="none" w:sz="0" w:space="0" w:color="auto"/>
            <w:right w:val="none" w:sz="0" w:space="0" w:color="auto"/>
          </w:divBdr>
        </w:div>
        <w:div w:id="762065556">
          <w:marLeft w:val="0"/>
          <w:marRight w:val="0"/>
          <w:marTop w:val="0"/>
          <w:marBottom w:val="0"/>
          <w:divBdr>
            <w:top w:val="none" w:sz="0" w:space="0" w:color="auto"/>
            <w:left w:val="none" w:sz="0" w:space="0" w:color="auto"/>
            <w:bottom w:val="none" w:sz="0" w:space="0" w:color="auto"/>
            <w:right w:val="none" w:sz="0" w:space="0" w:color="auto"/>
          </w:divBdr>
        </w:div>
        <w:div w:id="1586262213">
          <w:marLeft w:val="0"/>
          <w:marRight w:val="0"/>
          <w:marTop w:val="0"/>
          <w:marBottom w:val="0"/>
          <w:divBdr>
            <w:top w:val="none" w:sz="0" w:space="0" w:color="auto"/>
            <w:left w:val="none" w:sz="0" w:space="0" w:color="auto"/>
            <w:bottom w:val="none" w:sz="0" w:space="0" w:color="auto"/>
            <w:right w:val="none" w:sz="0" w:space="0" w:color="auto"/>
          </w:divBdr>
        </w:div>
        <w:div w:id="1786460176">
          <w:marLeft w:val="0"/>
          <w:marRight w:val="0"/>
          <w:marTop w:val="0"/>
          <w:marBottom w:val="0"/>
          <w:divBdr>
            <w:top w:val="none" w:sz="0" w:space="0" w:color="auto"/>
            <w:left w:val="none" w:sz="0" w:space="0" w:color="auto"/>
            <w:bottom w:val="none" w:sz="0" w:space="0" w:color="auto"/>
            <w:right w:val="none" w:sz="0" w:space="0" w:color="auto"/>
          </w:divBdr>
        </w:div>
        <w:div w:id="1364593704">
          <w:marLeft w:val="0"/>
          <w:marRight w:val="0"/>
          <w:marTop w:val="0"/>
          <w:marBottom w:val="0"/>
          <w:divBdr>
            <w:top w:val="none" w:sz="0" w:space="0" w:color="auto"/>
            <w:left w:val="none" w:sz="0" w:space="0" w:color="auto"/>
            <w:bottom w:val="none" w:sz="0" w:space="0" w:color="auto"/>
            <w:right w:val="none" w:sz="0" w:space="0" w:color="auto"/>
          </w:divBdr>
        </w:div>
        <w:div w:id="1491484306">
          <w:marLeft w:val="0"/>
          <w:marRight w:val="0"/>
          <w:marTop w:val="0"/>
          <w:marBottom w:val="0"/>
          <w:divBdr>
            <w:top w:val="none" w:sz="0" w:space="0" w:color="auto"/>
            <w:left w:val="none" w:sz="0" w:space="0" w:color="auto"/>
            <w:bottom w:val="none" w:sz="0" w:space="0" w:color="auto"/>
            <w:right w:val="none" w:sz="0" w:space="0" w:color="auto"/>
          </w:divBdr>
        </w:div>
        <w:div w:id="120999827">
          <w:marLeft w:val="0"/>
          <w:marRight w:val="0"/>
          <w:marTop w:val="0"/>
          <w:marBottom w:val="0"/>
          <w:divBdr>
            <w:top w:val="none" w:sz="0" w:space="0" w:color="auto"/>
            <w:left w:val="none" w:sz="0" w:space="0" w:color="auto"/>
            <w:bottom w:val="none" w:sz="0" w:space="0" w:color="auto"/>
            <w:right w:val="none" w:sz="0" w:space="0" w:color="auto"/>
          </w:divBdr>
        </w:div>
        <w:div w:id="1209952337">
          <w:marLeft w:val="0"/>
          <w:marRight w:val="0"/>
          <w:marTop w:val="0"/>
          <w:marBottom w:val="0"/>
          <w:divBdr>
            <w:top w:val="none" w:sz="0" w:space="0" w:color="auto"/>
            <w:left w:val="none" w:sz="0" w:space="0" w:color="auto"/>
            <w:bottom w:val="none" w:sz="0" w:space="0" w:color="auto"/>
            <w:right w:val="none" w:sz="0" w:space="0" w:color="auto"/>
          </w:divBdr>
        </w:div>
        <w:div w:id="629674860">
          <w:marLeft w:val="0"/>
          <w:marRight w:val="0"/>
          <w:marTop w:val="0"/>
          <w:marBottom w:val="0"/>
          <w:divBdr>
            <w:top w:val="none" w:sz="0" w:space="0" w:color="auto"/>
            <w:left w:val="none" w:sz="0" w:space="0" w:color="auto"/>
            <w:bottom w:val="none" w:sz="0" w:space="0" w:color="auto"/>
            <w:right w:val="none" w:sz="0" w:space="0" w:color="auto"/>
          </w:divBdr>
        </w:div>
        <w:div w:id="419527944">
          <w:marLeft w:val="0"/>
          <w:marRight w:val="0"/>
          <w:marTop w:val="0"/>
          <w:marBottom w:val="0"/>
          <w:divBdr>
            <w:top w:val="none" w:sz="0" w:space="0" w:color="auto"/>
            <w:left w:val="none" w:sz="0" w:space="0" w:color="auto"/>
            <w:bottom w:val="none" w:sz="0" w:space="0" w:color="auto"/>
            <w:right w:val="none" w:sz="0" w:space="0" w:color="auto"/>
          </w:divBdr>
        </w:div>
        <w:div w:id="1267738560">
          <w:marLeft w:val="0"/>
          <w:marRight w:val="0"/>
          <w:marTop w:val="0"/>
          <w:marBottom w:val="0"/>
          <w:divBdr>
            <w:top w:val="none" w:sz="0" w:space="0" w:color="auto"/>
            <w:left w:val="none" w:sz="0" w:space="0" w:color="auto"/>
            <w:bottom w:val="none" w:sz="0" w:space="0" w:color="auto"/>
            <w:right w:val="none" w:sz="0" w:space="0" w:color="auto"/>
          </w:divBdr>
        </w:div>
      </w:divsChild>
    </w:div>
    <w:div w:id="1139298031">
      <w:bodyDiv w:val="1"/>
      <w:marLeft w:val="0"/>
      <w:marRight w:val="0"/>
      <w:marTop w:val="0"/>
      <w:marBottom w:val="0"/>
      <w:divBdr>
        <w:top w:val="none" w:sz="0" w:space="0" w:color="auto"/>
        <w:left w:val="none" w:sz="0" w:space="0" w:color="auto"/>
        <w:bottom w:val="none" w:sz="0" w:space="0" w:color="auto"/>
        <w:right w:val="none" w:sz="0" w:space="0" w:color="auto"/>
      </w:divBdr>
      <w:divsChild>
        <w:div w:id="387144421">
          <w:marLeft w:val="0"/>
          <w:marRight w:val="0"/>
          <w:marTop w:val="0"/>
          <w:marBottom w:val="0"/>
          <w:divBdr>
            <w:top w:val="none" w:sz="0" w:space="0" w:color="auto"/>
            <w:left w:val="none" w:sz="0" w:space="0" w:color="auto"/>
            <w:bottom w:val="none" w:sz="0" w:space="0" w:color="auto"/>
            <w:right w:val="none" w:sz="0" w:space="0" w:color="auto"/>
          </w:divBdr>
        </w:div>
        <w:div w:id="524176645">
          <w:marLeft w:val="0"/>
          <w:marRight w:val="0"/>
          <w:marTop w:val="0"/>
          <w:marBottom w:val="0"/>
          <w:divBdr>
            <w:top w:val="none" w:sz="0" w:space="0" w:color="auto"/>
            <w:left w:val="none" w:sz="0" w:space="0" w:color="auto"/>
            <w:bottom w:val="none" w:sz="0" w:space="0" w:color="auto"/>
            <w:right w:val="none" w:sz="0" w:space="0" w:color="auto"/>
          </w:divBdr>
        </w:div>
        <w:div w:id="1724451393">
          <w:marLeft w:val="0"/>
          <w:marRight w:val="0"/>
          <w:marTop w:val="0"/>
          <w:marBottom w:val="0"/>
          <w:divBdr>
            <w:top w:val="none" w:sz="0" w:space="0" w:color="auto"/>
            <w:left w:val="none" w:sz="0" w:space="0" w:color="auto"/>
            <w:bottom w:val="none" w:sz="0" w:space="0" w:color="auto"/>
            <w:right w:val="none" w:sz="0" w:space="0" w:color="auto"/>
          </w:divBdr>
        </w:div>
        <w:div w:id="1906605566">
          <w:marLeft w:val="0"/>
          <w:marRight w:val="0"/>
          <w:marTop w:val="0"/>
          <w:marBottom w:val="0"/>
          <w:divBdr>
            <w:top w:val="none" w:sz="0" w:space="0" w:color="auto"/>
            <w:left w:val="none" w:sz="0" w:space="0" w:color="auto"/>
            <w:bottom w:val="none" w:sz="0" w:space="0" w:color="auto"/>
            <w:right w:val="none" w:sz="0" w:space="0" w:color="auto"/>
          </w:divBdr>
        </w:div>
        <w:div w:id="695736204">
          <w:marLeft w:val="0"/>
          <w:marRight w:val="0"/>
          <w:marTop w:val="0"/>
          <w:marBottom w:val="0"/>
          <w:divBdr>
            <w:top w:val="none" w:sz="0" w:space="0" w:color="auto"/>
            <w:left w:val="none" w:sz="0" w:space="0" w:color="auto"/>
            <w:bottom w:val="none" w:sz="0" w:space="0" w:color="auto"/>
            <w:right w:val="none" w:sz="0" w:space="0" w:color="auto"/>
          </w:divBdr>
        </w:div>
        <w:div w:id="1923298666">
          <w:marLeft w:val="0"/>
          <w:marRight w:val="0"/>
          <w:marTop w:val="0"/>
          <w:marBottom w:val="0"/>
          <w:divBdr>
            <w:top w:val="none" w:sz="0" w:space="0" w:color="auto"/>
            <w:left w:val="none" w:sz="0" w:space="0" w:color="auto"/>
            <w:bottom w:val="none" w:sz="0" w:space="0" w:color="auto"/>
            <w:right w:val="none" w:sz="0" w:space="0" w:color="auto"/>
          </w:divBdr>
        </w:div>
        <w:div w:id="1259869905">
          <w:marLeft w:val="0"/>
          <w:marRight w:val="0"/>
          <w:marTop w:val="0"/>
          <w:marBottom w:val="0"/>
          <w:divBdr>
            <w:top w:val="none" w:sz="0" w:space="0" w:color="auto"/>
            <w:left w:val="none" w:sz="0" w:space="0" w:color="auto"/>
            <w:bottom w:val="none" w:sz="0" w:space="0" w:color="auto"/>
            <w:right w:val="none" w:sz="0" w:space="0" w:color="auto"/>
          </w:divBdr>
        </w:div>
        <w:div w:id="1487236287">
          <w:marLeft w:val="0"/>
          <w:marRight w:val="0"/>
          <w:marTop w:val="0"/>
          <w:marBottom w:val="0"/>
          <w:divBdr>
            <w:top w:val="none" w:sz="0" w:space="0" w:color="auto"/>
            <w:left w:val="none" w:sz="0" w:space="0" w:color="auto"/>
            <w:bottom w:val="none" w:sz="0" w:space="0" w:color="auto"/>
            <w:right w:val="none" w:sz="0" w:space="0" w:color="auto"/>
          </w:divBdr>
        </w:div>
        <w:div w:id="1993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Ward</dc:creator>
  <cp:keywords/>
  <dc:description/>
  <cp:lastModifiedBy>Jonathan Ward</cp:lastModifiedBy>
  <cp:revision>2</cp:revision>
  <cp:lastPrinted>2018-10-11T19:17:00Z</cp:lastPrinted>
  <dcterms:created xsi:type="dcterms:W3CDTF">2018-10-11T18:32:00Z</dcterms:created>
  <dcterms:modified xsi:type="dcterms:W3CDTF">2018-10-29T22:03:00Z</dcterms:modified>
</cp:coreProperties>
</file>